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1989" w:rsidRPr="00ED03A1" w:rsidRDefault="00431989" w:rsidP="00431989">
      <w:pPr>
        <w:pStyle w:val="Heading1"/>
        <w:tabs>
          <w:tab w:val="left" w:pos="5040"/>
        </w:tabs>
        <w:ind w:left="-1260" w:firstLine="2700"/>
        <w:jc w:val="center"/>
        <w:rPr>
          <w:rFonts w:ascii="Cambria" w:hAnsi="Cambria"/>
          <w:sz w:val="48"/>
        </w:rPr>
      </w:pPr>
      <w:bookmarkStart w:id="0" w:name="_GoBack"/>
      <w:bookmarkEnd w:id="0"/>
      <w:r>
        <w:rPr>
          <w:rFonts w:ascii="Cambria" w:hAnsi="Cambria"/>
          <w:noProof/>
        </w:rPr>
        <w:drawing>
          <wp:anchor distT="0" distB="0" distL="114300" distR="114300" simplePos="0" relativeHeight="251659264" behindDoc="0" locked="0" layoutInCell="1" allowOverlap="1">
            <wp:simplePos x="0" y="0"/>
            <wp:positionH relativeFrom="column">
              <wp:posOffset>388620</wp:posOffset>
            </wp:positionH>
            <wp:positionV relativeFrom="paragraph">
              <wp:posOffset>87630</wp:posOffset>
            </wp:positionV>
            <wp:extent cx="1552575" cy="1552575"/>
            <wp:effectExtent l="0" t="0" r="0" b="0"/>
            <wp:wrapNone/>
            <wp:docPr id="2" name="Picture 2" descr="hornet_tm_256x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rnet_tm_256x25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552575" cy="1552575"/>
                    </a:xfrm>
                    <a:prstGeom prst="rect">
                      <a:avLst/>
                    </a:prstGeom>
                    <a:noFill/>
                    <a:ln>
                      <a:noFill/>
                    </a:ln>
                  </pic:spPr>
                </pic:pic>
              </a:graphicData>
            </a:graphic>
          </wp:anchor>
        </w:drawing>
      </w:r>
    </w:p>
    <w:p w:rsidR="00965114" w:rsidRPr="00965114" w:rsidRDefault="00965114" w:rsidP="00965114">
      <w:pPr>
        <w:pStyle w:val="Heading1"/>
        <w:ind w:left="-1260" w:firstLine="5040"/>
        <w:rPr>
          <w:rFonts w:ascii="Cambria" w:hAnsi="Cambria"/>
          <w:sz w:val="36"/>
          <w:szCs w:val="36"/>
          <w:u w:val="single"/>
        </w:rPr>
      </w:pPr>
      <w:r w:rsidRPr="00965114">
        <w:rPr>
          <w:rFonts w:ascii="Cambria" w:hAnsi="Cambria"/>
          <w:sz w:val="36"/>
          <w:szCs w:val="36"/>
          <w:u w:val="single"/>
        </w:rPr>
        <w:t xml:space="preserve">Pleasant Ridge PTA </w:t>
      </w:r>
      <w:r w:rsidRPr="00965114">
        <w:rPr>
          <w:rFonts w:ascii="Cambria" w:hAnsi="Cambria" w:cs="Arial"/>
          <w:sz w:val="36"/>
          <w:szCs w:val="36"/>
          <w:u w:val="single"/>
        </w:rPr>
        <w:t>Best Practice</w:t>
      </w:r>
    </w:p>
    <w:p w:rsidR="00965114" w:rsidRDefault="00965114" w:rsidP="00965114">
      <w:pPr>
        <w:ind w:left="3780"/>
        <w:rPr>
          <w:rFonts w:ascii="Cambria" w:hAnsi="Cambria" w:cs="Arial"/>
          <w:b/>
          <w:sz w:val="40"/>
        </w:rPr>
      </w:pPr>
    </w:p>
    <w:p w:rsidR="00965114" w:rsidRPr="00965114" w:rsidRDefault="00FF4704" w:rsidP="00965114">
      <w:pPr>
        <w:ind w:left="3780"/>
        <w:rPr>
          <w:rFonts w:ascii="Cambria" w:hAnsi="Cambria" w:cs="Arial"/>
          <w:b/>
          <w:sz w:val="40"/>
        </w:rPr>
      </w:pPr>
      <w:r>
        <w:rPr>
          <w:rFonts w:ascii="Cambria" w:hAnsi="Cambria" w:cs="Arial"/>
          <w:b/>
          <w:sz w:val="40"/>
        </w:rPr>
        <w:t>First Day Folders</w:t>
      </w:r>
    </w:p>
    <w:p w:rsidR="00431989" w:rsidRDefault="00FF4704" w:rsidP="00431989">
      <w:pPr>
        <w:ind w:left="3780"/>
        <w:rPr>
          <w:rFonts w:ascii="Cambria" w:hAnsi="Cambria" w:cs="Arial"/>
          <w:sz w:val="28"/>
        </w:rPr>
      </w:pPr>
      <w:r>
        <w:rPr>
          <w:rFonts w:ascii="Cambria" w:hAnsi="Cambria" w:cs="Arial"/>
          <w:sz w:val="28"/>
        </w:rPr>
        <w:t>Carrie Harris</w:t>
      </w:r>
    </w:p>
    <w:p w:rsidR="00431989" w:rsidRDefault="00431989" w:rsidP="00431989">
      <w:pPr>
        <w:ind w:left="3780"/>
        <w:rPr>
          <w:rFonts w:ascii="Cambria" w:hAnsi="Cambria" w:cs="Arial"/>
          <w:sz w:val="28"/>
        </w:rPr>
      </w:pPr>
      <w:r>
        <w:rPr>
          <w:rFonts w:ascii="Cambria" w:hAnsi="Cambria" w:cs="Arial"/>
          <w:sz w:val="28"/>
        </w:rPr>
        <w:t xml:space="preserve">Last Updated:  </w:t>
      </w:r>
      <w:r w:rsidR="00FF4704">
        <w:rPr>
          <w:rFonts w:ascii="Cambria" w:hAnsi="Cambria" w:cs="Arial"/>
          <w:sz w:val="28"/>
        </w:rPr>
        <w:t>September 16, 2013</w:t>
      </w:r>
    </w:p>
    <w:p w:rsidR="00431989" w:rsidRDefault="00431989" w:rsidP="00431989">
      <w:pPr>
        <w:rPr>
          <w:rFonts w:ascii="Cambria" w:hAnsi="Cambria" w:cs="Arial"/>
          <w:sz w:val="28"/>
        </w:rPr>
      </w:pPr>
    </w:p>
    <w:p w:rsidR="00965114" w:rsidRDefault="00965114">
      <w:pPr>
        <w:rPr>
          <w:rFonts w:ascii="Cambria" w:hAnsi="Cambria" w:cs="Arial"/>
          <w:b/>
          <w:sz w:val="28"/>
          <w:u w:val="single"/>
        </w:rPr>
      </w:pPr>
    </w:p>
    <w:p w:rsidR="00C93781" w:rsidRPr="00582218" w:rsidRDefault="00431989">
      <w:pPr>
        <w:rPr>
          <w:rFonts w:ascii="Cambria" w:hAnsi="Cambria" w:cs="Arial"/>
          <w:b/>
          <w:u w:val="single"/>
        </w:rPr>
      </w:pPr>
      <w:r w:rsidRPr="00582218">
        <w:rPr>
          <w:rFonts w:ascii="Cambria" w:hAnsi="Cambria" w:cs="Arial"/>
          <w:b/>
          <w:u w:val="single"/>
        </w:rPr>
        <w:t>Summary of Event or Program</w:t>
      </w:r>
    </w:p>
    <w:p w:rsidR="00431989" w:rsidRPr="00582218" w:rsidRDefault="00FF4704" w:rsidP="00431989">
      <w:pPr>
        <w:pStyle w:val="ListParagraph"/>
        <w:numPr>
          <w:ilvl w:val="0"/>
          <w:numId w:val="5"/>
        </w:numPr>
        <w:rPr>
          <w:rFonts w:ascii="Cambria" w:hAnsi="Cambria" w:cs="Arial"/>
        </w:rPr>
      </w:pPr>
      <w:r>
        <w:rPr>
          <w:rFonts w:ascii="Cambria" w:hAnsi="Cambria" w:cs="Arial"/>
        </w:rPr>
        <w:t>First day folders include all relevant introductory information for parents, including communications from the school, PTA, and local organizations or clubs.</w:t>
      </w:r>
    </w:p>
    <w:p w:rsidR="00431989" w:rsidRPr="00582218" w:rsidRDefault="00431989" w:rsidP="00431989">
      <w:pPr>
        <w:rPr>
          <w:rFonts w:ascii="Cambria" w:hAnsi="Cambria" w:cs="Arial"/>
        </w:rPr>
      </w:pPr>
    </w:p>
    <w:p w:rsidR="00582218" w:rsidRPr="00582218" w:rsidRDefault="00582218" w:rsidP="00431989">
      <w:pPr>
        <w:rPr>
          <w:rFonts w:ascii="Cambria" w:hAnsi="Cambria" w:cs="Arial"/>
          <w:b/>
          <w:u w:val="single"/>
        </w:rPr>
      </w:pPr>
    </w:p>
    <w:p w:rsidR="00431989" w:rsidRPr="00582218" w:rsidRDefault="00431989" w:rsidP="00431989">
      <w:pPr>
        <w:rPr>
          <w:rFonts w:ascii="Cambria" w:hAnsi="Cambria" w:cs="Arial"/>
          <w:b/>
          <w:u w:val="single"/>
        </w:rPr>
      </w:pPr>
      <w:r w:rsidRPr="00582218">
        <w:rPr>
          <w:rFonts w:ascii="Cambria" w:hAnsi="Cambria" w:cs="Arial"/>
          <w:b/>
          <w:u w:val="single"/>
        </w:rPr>
        <w:t>Steps Taken To Execute</w:t>
      </w:r>
    </w:p>
    <w:p w:rsidR="00431989" w:rsidRPr="00582218" w:rsidRDefault="00FF4704" w:rsidP="00431989">
      <w:pPr>
        <w:pStyle w:val="ListParagraph"/>
        <w:numPr>
          <w:ilvl w:val="0"/>
          <w:numId w:val="6"/>
        </w:numPr>
        <w:rPr>
          <w:rFonts w:ascii="Cambria" w:hAnsi="Cambria" w:cs="Arial"/>
        </w:rPr>
      </w:pPr>
      <w:r>
        <w:rPr>
          <w:rFonts w:ascii="Cambria" w:hAnsi="Cambria" w:cs="Arial"/>
        </w:rPr>
        <w:t xml:space="preserve">Contact Karen </w:t>
      </w:r>
      <w:proofErr w:type="spellStart"/>
      <w:r>
        <w:rPr>
          <w:rFonts w:ascii="Cambria" w:hAnsi="Cambria" w:cs="Arial"/>
        </w:rPr>
        <w:t>Grech</w:t>
      </w:r>
      <w:proofErr w:type="spellEnd"/>
      <w:r>
        <w:rPr>
          <w:rFonts w:ascii="Cambria" w:hAnsi="Cambria" w:cs="Arial"/>
        </w:rPr>
        <w:t xml:space="preserve"> to schedule a date for folders to be assembled. The office staff is usually in the office about a month before school starts. Materials for the first day folders aren’t usually ready until about a week before school starts.</w:t>
      </w:r>
    </w:p>
    <w:p w:rsidR="00431989" w:rsidRDefault="00FF4704" w:rsidP="00431989">
      <w:pPr>
        <w:pStyle w:val="ListParagraph"/>
        <w:numPr>
          <w:ilvl w:val="0"/>
          <w:numId w:val="6"/>
        </w:numPr>
        <w:rPr>
          <w:rFonts w:ascii="Cambria" w:hAnsi="Cambria" w:cs="Arial"/>
        </w:rPr>
      </w:pPr>
      <w:r>
        <w:rPr>
          <w:rFonts w:ascii="Cambria" w:hAnsi="Cambria" w:cs="Arial"/>
        </w:rPr>
        <w:t>Create and/or collect materials for the PTA side of the folder. The school usually gets the left-hand pocket. PTA and other organizations get the right-hand pocket. PTA information may include things like Scrip, Market Day, volunteer information, etc. Other organizations like the Cub Scouts or Girl Scouts might contact the school and ask to drop off flyers as well.</w:t>
      </w:r>
    </w:p>
    <w:p w:rsidR="00FF4704" w:rsidRDefault="00FF4704" w:rsidP="00431989">
      <w:pPr>
        <w:pStyle w:val="ListParagraph"/>
        <w:numPr>
          <w:ilvl w:val="0"/>
          <w:numId w:val="6"/>
        </w:numPr>
        <w:rPr>
          <w:rFonts w:ascii="Cambria" w:hAnsi="Cambria" w:cs="Arial"/>
        </w:rPr>
      </w:pPr>
      <w:r>
        <w:rPr>
          <w:rFonts w:ascii="Cambria" w:hAnsi="Cambria" w:cs="Arial"/>
        </w:rPr>
        <w:t>Find out from Karen how many folders are needed. Purchase the folders (two pocket folders without fasteners). Office Max has traditionally had the best prices.</w:t>
      </w:r>
    </w:p>
    <w:p w:rsidR="00FF4704" w:rsidRDefault="00FF4704" w:rsidP="00431989">
      <w:pPr>
        <w:pStyle w:val="ListParagraph"/>
        <w:numPr>
          <w:ilvl w:val="0"/>
          <w:numId w:val="6"/>
        </w:numPr>
        <w:rPr>
          <w:rFonts w:ascii="Cambria" w:hAnsi="Cambria" w:cs="Arial"/>
        </w:rPr>
      </w:pPr>
      <w:r>
        <w:rPr>
          <w:rFonts w:ascii="Cambria" w:hAnsi="Cambria" w:cs="Arial"/>
        </w:rPr>
        <w:t>Also purchase and print off the stickers for the front of the folders using the sticker template.</w:t>
      </w:r>
    </w:p>
    <w:p w:rsidR="00FF4704" w:rsidRDefault="00FF4704" w:rsidP="00431989">
      <w:pPr>
        <w:pStyle w:val="ListParagraph"/>
        <w:numPr>
          <w:ilvl w:val="0"/>
          <w:numId w:val="6"/>
        </w:numPr>
        <w:rPr>
          <w:rFonts w:ascii="Cambria" w:hAnsi="Cambria" w:cs="Arial"/>
        </w:rPr>
      </w:pPr>
      <w:r>
        <w:rPr>
          <w:rFonts w:ascii="Cambria" w:hAnsi="Cambria" w:cs="Arial"/>
        </w:rPr>
        <w:t>Line up volunteers to help. With five volunteers, the process of stuffing the folders took about four hours in 2013.</w:t>
      </w:r>
    </w:p>
    <w:p w:rsidR="00FF4704" w:rsidRDefault="00FF4704" w:rsidP="00431989">
      <w:pPr>
        <w:pStyle w:val="ListParagraph"/>
        <w:numPr>
          <w:ilvl w:val="0"/>
          <w:numId w:val="6"/>
        </w:numPr>
        <w:rPr>
          <w:rFonts w:ascii="Cambria" w:hAnsi="Cambria" w:cs="Arial"/>
        </w:rPr>
      </w:pPr>
      <w:r>
        <w:rPr>
          <w:rFonts w:ascii="Cambria" w:hAnsi="Cambria" w:cs="Arial"/>
        </w:rPr>
        <w:t>Karen will set up the school materials in order. We determine the order of materials for the PTA pocket.</w:t>
      </w:r>
    </w:p>
    <w:p w:rsidR="00FF4704" w:rsidRPr="00582218" w:rsidRDefault="00FF4704" w:rsidP="00431989">
      <w:pPr>
        <w:pStyle w:val="ListParagraph"/>
        <w:numPr>
          <w:ilvl w:val="0"/>
          <w:numId w:val="6"/>
        </w:numPr>
        <w:rPr>
          <w:rFonts w:ascii="Cambria" w:hAnsi="Cambria" w:cs="Arial"/>
        </w:rPr>
      </w:pPr>
      <w:r>
        <w:rPr>
          <w:rFonts w:ascii="Cambria" w:hAnsi="Cambria" w:cs="Arial"/>
        </w:rPr>
        <w:t>Collate and stuff each folder. Put the sticker on the outside.</w:t>
      </w:r>
    </w:p>
    <w:p w:rsidR="00431989" w:rsidRPr="00582218" w:rsidRDefault="00431989" w:rsidP="00431989">
      <w:pPr>
        <w:rPr>
          <w:rFonts w:ascii="Cambria" w:hAnsi="Cambria" w:cs="Arial"/>
        </w:rPr>
      </w:pPr>
    </w:p>
    <w:p w:rsidR="00431989" w:rsidRPr="00582218" w:rsidRDefault="00431989" w:rsidP="00431989">
      <w:pPr>
        <w:rPr>
          <w:rFonts w:ascii="Cambria" w:hAnsi="Cambria" w:cs="Arial"/>
        </w:rPr>
      </w:pPr>
    </w:p>
    <w:p w:rsidR="00431989" w:rsidRPr="00582218" w:rsidRDefault="00431989" w:rsidP="00431989">
      <w:pPr>
        <w:rPr>
          <w:rFonts w:ascii="Cambria" w:hAnsi="Cambria" w:cs="Arial"/>
          <w:b/>
          <w:u w:val="single"/>
        </w:rPr>
      </w:pPr>
      <w:r w:rsidRPr="00582218">
        <w:rPr>
          <w:rFonts w:ascii="Cambria" w:hAnsi="Cambria" w:cs="Arial"/>
          <w:b/>
          <w:u w:val="single"/>
        </w:rPr>
        <w:t xml:space="preserve">Key </w:t>
      </w:r>
      <w:r w:rsidR="00582218" w:rsidRPr="00582218">
        <w:rPr>
          <w:rFonts w:ascii="Cambria" w:hAnsi="Cambria" w:cs="Arial"/>
          <w:b/>
          <w:u w:val="single"/>
        </w:rPr>
        <w:t xml:space="preserve">Learning / </w:t>
      </w:r>
      <w:r w:rsidRPr="00582218">
        <w:rPr>
          <w:rFonts w:ascii="Cambria" w:hAnsi="Cambria" w:cs="Arial"/>
          <w:b/>
          <w:u w:val="single"/>
        </w:rPr>
        <w:t>Information To Keep In Mind</w:t>
      </w:r>
    </w:p>
    <w:p w:rsidR="00431989" w:rsidRDefault="00FF4704" w:rsidP="00FF4704">
      <w:pPr>
        <w:pStyle w:val="ListParagraph"/>
        <w:numPr>
          <w:ilvl w:val="0"/>
          <w:numId w:val="5"/>
        </w:numPr>
        <w:rPr>
          <w:rFonts w:ascii="Cambria" w:hAnsi="Cambria" w:cs="Arial"/>
        </w:rPr>
      </w:pPr>
      <w:r>
        <w:rPr>
          <w:rFonts w:ascii="Cambria" w:hAnsi="Cambria" w:cs="Arial"/>
        </w:rPr>
        <w:t>In 2013, we kept the PTA information in the folders to a minimum, and reception to this approach was positive. We followed up with more information later in September after things settled down a little.</w:t>
      </w:r>
    </w:p>
    <w:p w:rsidR="00F426E8" w:rsidRPr="00582218" w:rsidRDefault="00F426E8" w:rsidP="00FF4704">
      <w:pPr>
        <w:pStyle w:val="ListParagraph"/>
        <w:numPr>
          <w:ilvl w:val="0"/>
          <w:numId w:val="5"/>
        </w:numPr>
        <w:rPr>
          <w:rFonts w:ascii="Cambria" w:hAnsi="Cambria" w:cs="Arial"/>
        </w:rPr>
      </w:pPr>
      <w:r>
        <w:rPr>
          <w:rFonts w:ascii="Cambria" w:hAnsi="Cambria" w:cs="Arial"/>
        </w:rPr>
        <w:t>Previously, each person stuffed a complete folder. We found that the process is quicker if a small team collated the school materials (which are always more extensive), one person collated the PTA materials, and one person stuffed folders.</w:t>
      </w:r>
    </w:p>
    <w:p w:rsidR="00431989" w:rsidRPr="00582218" w:rsidRDefault="00431989" w:rsidP="00431989">
      <w:pPr>
        <w:rPr>
          <w:rFonts w:ascii="Cambria" w:hAnsi="Cambria" w:cs="Arial"/>
        </w:rPr>
      </w:pPr>
    </w:p>
    <w:p w:rsidR="00431989" w:rsidRPr="00582218" w:rsidRDefault="00431989" w:rsidP="00431989">
      <w:pPr>
        <w:rPr>
          <w:rFonts w:ascii="Cambria" w:hAnsi="Cambria" w:cs="Arial"/>
        </w:rPr>
      </w:pPr>
    </w:p>
    <w:p w:rsidR="00431989" w:rsidRPr="00965114" w:rsidRDefault="00431989">
      <w:pPr>
        <w:rPr>
          <w:rFonts w:ascii="Cambria" w:hAnsi="Cambria" w:cs="Arial"/>
        </w:rPr>
      </w:pPr>
    </w:p>
    <w:sectPr w:rsidR="00431989" w:rsidRPr="00965114" w:rsidSect="00965114">
      <w:footerReference w:type="default" r:id="rId9"/>
      <w:pgSz w:w="12240" w:h="15840"/>
      <w:pgMar w:top="630" w:right="1080" w:bottom="1440" w:left="1267"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152F" w:rsidRDefault="0011152F" w:rsidP="00EC2D8F">
      <w:r>
        <w:separator/>
      </w:r>
    </w:p>
  </w:endnote>
  <w:endnote w:type="continuationSeparator" w:id="0">
    <w:p w:rsidR="0011152F" w:rsidRDefault="0011152F" w:rsidP="00EC2D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5114" w:rsidRDefault="00965114">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152F" w:rsidRDefault="0011152F" w:rsidP="00EC2D8F">
      <w:r>
        <w:separator/>
      </w:r>
    </w:p>
  </w:footnote>
  <w:footnote w:type="continuationSeparator" w:id="0">
    <w:p w:rsidR="0011152F" w:rsidRDefault="0011152F" w:rsidP="00EC2D8F">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1342E0"/>
    <w:multiLevelType w:val="hybridMultilevel"/>
    <w:tmpl w:val="7D1AD814"/>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nsid w:val="1F315D3E"/>
    <w:multiLevelType w:val="hybridMultilevel"/>
    <w:tmpl w:val="B6DA44F6"/>
    <w:lvl w:ilvl="0" w:tplc="E6FCDF80">
      <w:start w:val="1"/>
      <w:numFmt w:val="upperRoman"/>
      <w:lvlText w:val="%1."/>
      <w:lvlJc w:val="left"/>
      <w:pPr>
        <w:ind w:left="234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
    <w:nsid w:val="343A474E"/>
    <w:multiLevelType w:val="hybridMultilevel"/>
    <w:tmpl w:val="64BE4BB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nsid w:val="3BEF780D"/>
    <w:multiLevelType w:val="hybridMultilevel"/>
    <w:tmpl w:val="216CB12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nsid w:val="5F0877CD"/>
    <w:multiLevelType w:val="hybridMultilevel"/>
    <w:tmpl w:val="65E805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31F79BE"/>
    <w:multiLevelType w:val="hybridMultilevel"/>
    <w:tmpl w:val="56BCC6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6BF2755E"/>
    <w:multiLevelType w:val="hybridMultilevel"/>
    <w:tmpl w:val="EA02D6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2BB408F"/>
    <w:multiLevelType w:val="hybridMultilevel"/>
    <w:tmpl w:val="563CCAFA"/>
    <w:lvl w:ilvl="0" w:tplc="714A91B6">
      <w:start w:val="2"/>
      <w:numFmt w:val="upperRoman"/>
      <w:lvlText w:val="%1."/>
      <w:lvlJc w:val="left"/>
      <w:pPr>
        <w:tabs>
          <w:tab w:val="num" w:pos="1080"/>
        </w:tabs>
        <w:ind w:left="1080" w:hanging="72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78E70E06"/>
    <w:multiLevelType w:val="hybridMultilevel"/>
    <w:tmpl w:val="E27A1432"/>
    <w:lvl w:ilvl="0" w:tplc="1FEE4678">
      <w:start w:val="2013"/>
      <w:numFmt w:val="bullet"/>
      <w:lvlText w:val="-"/>
      <w:lvlJc w:val="left"/>
      <w:pPr>
        <w:ind w:left="420" w:hanging="360"/>
      </w:pPr>
      <w:rPr>
        <w:rFonts w:ascii="Cambria" w:eastAsia="Times New Roman" w:hAnsi="Cambria" w:cs="Arial" w:hint="default"/>
      </w:rPr>
    </w:lvl>
    <w:lvl w:ilvl="1" w:tplc="04090003" w:tentative="1">
      <w:start w:val="1"/>
      <w:numFmt w:val="bullet"/>
      <w:lvlText w:val="o"/>
      <w:lvlJc w:val="left"/>
      <w:pPr>
        <w:ind w:left="1140" w:hanging="360"/>
      </w:pPr>
      <w:rPr>
        <w:rFonts w:ascii="Courier New" w:hAnsi="Courier New" w:hint="default"/>
      </w:rPr>
    </w:lvl>
    <w:lvl w:ilvl="2" w:tplc="04090005" w:tentative="1">
      <w:start w:val="1"/>
      <w:numFmt w:val="bullet"/>
      <w:lvlText w:val=""/>
      <w:lvlJc w:val="left"/>
      <w:pPr>
        <w:ind w:left="1860" w:hanging="360"/>
      </w:pPr>
      <w:rPr>
        <w:rFonts w:ascii="Wingdings" w:hAnsi="Wingdings" w:hint="default"/>
      </w:rPr>
    </w:lvl>
    <w:lvl w:ilvl="3" w:tplc="04090001" w:tentative="1">
      <w:start w:val="1"/>
      <w:numFmt w:val="bullet"/>
      <w:lvlText w:val=""/>
      <w:lvlJc w:val="left"/>
      <w:pPr>
        <w:ind w:left="2580" w:hanging="360"/>
      </w:pPr>
      <w:rPr>
        <w:rFonts w:ascii="Symbol" w:hAnsi="Symbol" w:hint="default"/>
      </w:rPr>
    </w:lvl>
    <w:lvl w:ilvl="4" w:tplc="04090003" w:tentative="1">
      <w:start w:val="1"/>
      <w:numFmt w:val="bullet"/>
      <w:lvlText w:val="o"/>
      <w:lvlJc w:val="left"/>
      <w:pPr>
        <w:ind w:left="3300" w:hanging="360"/>
      </w:pPr>
      <w:rPr>
        <w:rFonts w:ascii="Courier New" w:hAnsi="Courier New" w:hint="default"/>
      </w:rPr>
    </w:lvl>
    <w:lvl w:ilvl="5" w:tplc="04090005" w:tentative="1">
      <w:start w:val="1"/>
      <w:numFmt w:val="bullet"/>
      <w:lvlText w:val=""/>
      <w:lvlJc w:val="left"/>
      <w:pPr>
        <w:ind w:left="4020" w:hanging="360"/>
      </w:pPr>
      <w:rPr>
        <w:rFonts w:ascii="Wingdings" w:hAnsi="Wingdings" w:hint="default"/>
      </w:rPr>
    </w:lvl>
    <w:lvl w:ilvl="6" w:tplc="04090001" w:tentative="1">
      <w:start w:val="1"/>
      <w:numFmt w:val="bullet"/>
      <w:lvlText w:val=""/>
      <w:lvlJc w:val="left"/>
      <w:pPr>
        <w:ind w:left="4740" w:hanging="360"/>
      </w:pPr>
      <w:rPr>
        <w:rFonts w:ascii="Symbol" w:hAnsi="Symbol" w:hint="default"/>
      </w:rPr>
    </w:lvl>
    <w:lvl w:ilvl="7" w:tplc="04090003" w:tentative="1">
      <w:start w:val="1"/>
      <w:numFmt w:val="bullet"/>
      <w:lvlText w:val="o"/>
      <w:lvlJc w:val="left"/>
      <w:pPr>
        <w:ind w:left="5460" w:hanging="360"/>
      </w:pPr>
      <w:rPr>
        <w:rFonts w:ascii="Courier New" w:hAnsi="Courier New" w:hint="default"/>
      </w:rPr>
    </w:lvl>
    <w:lvl w:ilvl="8" w:tplc="04090005" w:tentative="1">
      <w:start w:val="1"/>
      <w:numFmt w:val="bullet"/>
      <w:lvlText w:val=""/>
      <w:lvlJc w:val="left"/>
      <w:pPr>
        <w:ind w:left="6180" w:hanging="360"/>
      </w:pPr>
      <w:rPr>
        <w:rFonts w:ascii="Wingdings" w:hAnsi="Wingdings" w:hint="default"/>
      </w:rPr>
    </w:lvl>
  </w:abstractNum>
  <w:abstractNum w:abstractNumId="9">
    <w:nsid w:val="7C483090"/>
    <w:multiLevelType w:val="hybridMultilevel"/>
    <w:tmpl w:val="67DA9A8A"/>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7"/>
  </w:num>
  <w:num w:numId="2">
    <w:abstractNumId w:val="1"/>
  </w:num>
  <w:num w:numId="3">
    <w:abstractNumId w:val="3"/>
  </w:num>
  <w:num w:numId="4">
    <w:abstractNumId w:val="0"/>
  </w:num>
  <w:num w:numId="5">
    <w:abstractNumId w:val="8"/>
  </w:num>
  <w:num w:numId="6">
    <w:abstractNumId w:val="5"/>
  </w:num>
  <w:num w:numId="7">
    <w:abstractNumId w:val="9"/>
  </w:num>
  <w:num w:numId="8">
    <w:abstractNumId w:val="2"/>
  </w:num>
  <w:num w:numId="9">
    <w:abstractNumId w:val="6"/>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1989"/>
    <w:rsid w:val="0011152F"/>
    <w:rsid w:val="00251940"/>
    <w:rsid w:val="00431989"/>
    <w:rsid w:val="00582218"/>
    <w:rsid w:val="00965114"/>
    <w:rsid w:val="00C93781"/>
    <w:rsid w:val="00D02D49"/>
    <w:rsid w:val="00D05CEA"/>
    <w:rsid w:val="00EC2D8F"/>
    <w:rsid w:val="00F426E8"/>
    <w:rsid w:val="00FF47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1989"/>
    <w:rPr>
      <w:rFonts w:ascii="Times New Roman" w:eastAsia="Times New Roman" w:hAnsi="Times New Roman" w:cs="Times New Roman"/>
    </w:rPr>
  </w:style>
  <w:style w:type="paragraph" w:styleId="Heading1">
    <w:name w:val="heading 1"/>
    <w:basedOn w:val="Normal"/>
    <w:next w:val="Normal"/>
    <w:link w:val="Heading1Char"/>
    <w:qFormat/>
    <w:rsid w:val="00431989"/>
    <w:pPr>
      <w:keepNext/>
      <w:ind w:left="-720" w:right="-900"/>
      <w:outlineLvl w:val="0"/>
    </w:pPr>
    <w:rPr>
      <w:b/>
      <w:sz w:val="4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31989"/>
    <w:rPr>
      <w:rFonts w:ascii="Times New Roman" w:eastAsia="Times New Roman" w:hAnsi="Times New Roman" w:cs="Times New Roman"/>
      <w:b/>
      <w:sz w:val="44"/>
      <w:szCs w:val="20"/>
    </w:rPr>
  </w:style>
  <w:style w:type="paragraph" w:styleId="Footer">
    <w:name w:val="footer"/>
    <w:basedOn w:val="Normal"/>
    <w:link w:val="FooterChar"/>
    <w:uiPriority w:val="99"/>
    <w:rsid w:val="00431989"/>
    <w:pPr>
      <w:tabs>
        <w:tab w:val="center" w:pos="4680"/>
        <w:tab w:val="right" w:pos="9360"/>
      </w:tabs>
    </w:pPr>
  </w:style>
  <w:style w:type="character" w:customStyle="1" w:styleId="FooterChar">
    <w:name w:val="Footer Char"/>
    <w:basedOn w:val="DefaultParagraphFont"/>
    <w:link w:val="Footer"/>
    <w:uiPriority w:val="99"/>
    <w:rsid w:val="00431989"/>
    <w:rPr>
      <w:rFonts w:ascii="Times New Roman" w:eastAsia="Times New Roman" w:hAnsi="Times New Roman" w:cs="Times New Roman"/>
    </w:rPr>
  </w:style>
  <w:style w:type="paragraph" w:styleId="ListParagraph">
    <w:name w:val="List Paragraph"/>
    <w:basedOn w:val="Normal"/>
    <w:uiPriority w:val="34"/>
    <w:qFormat/>
    <w:rsid w:val="00431989"/>
    <w:pPr>
      <w:ind w:left="720"/>
      <w:contextualSpacing/>
    </w:pPr>
  </w:style>
  <w:style w:type="character" w:styleId="Hyperlink">
    <w:name w:val="Hyperlink"/>
    <w:basedOn w:val="DefaultParagraphFont"/>
    <w:uiPriority w:val="99"/>
    <w:unhideWhenUsed/>
    <w:rsid w:val="00965114"/>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31989"/>
    <w:rPr>
      <w:rFonts w:ascii="Times New Roman" w:eastAsia="Times New Roman" w:hAnsi="Times New Roman" w:cs="Times New Roman"/>
    </w:rPr>
  </w:style>
  <w:style w:type="paragraph" w:styleId="Heading1">
    <w:name w:val="heading 1"/>
    <w:basedOn w:val="Normal"/>
    <w:next w:val="Normal"/>
    <w:link w:val="Heading1Char"/>
    <w:qFormat/>
    <w:rsid w:val="00431989"/>
    <w:pPr>
      <w:keepNext/>
      <w:ind w:left="-720" w:right="-900"/>
      <w:outlineLvl w:val="0"/>
    </w:pPr>
    <w:rPr>
      <w:b/>
      <w:sz w:val="4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31989"/>
    <w:rPr>
      <w:rFonts w:ascii="Times New Roman" w:eastAsia="Times New Roman" w:hAnsi="Times New Roman" w:cs="Times New Roman"/>
      <w:b/>
      <w:sz w:val="44"/>
      <w:szCs w:val="20"/>
    </w:rPr>
  </w:style>
  <w:style w:type="paragraph" w:styleId="Footer">
    <w:name w:val="footer"/>
    <w:basedOn w:val="Normal"/>
    <w:link w:val="FooterChar"/>
    <w:uiPriority w:val="99"/>
    <w:rsid w:val="00431989"/>
    <w:pPr>
      <w:tabs>
        <w:tab w:val="center" w:pos="4680"/>
        <w:tab w:val="right" w:pos="9360"/>
      </w:tabs>
    </w:pPr>
  </w:style>
  <w:style w:type="character" w:customStyle="1" w:styleId="FooterChar">
    <w:name w:val="Footer Char"/>
    <w:basedOn w:val="DefaultParagraphFont"/>
    <w:link w:val="Footer"/>
    <w:uiPriority w:val="99"/>
    <w:rsid w:val="00431989"/>
    <w:rPr>
      <w:rFonts w:ascii="Times New Roman" w:eastAsia="Times New Roman" w:hAnsi="Times New Roman" w:cs="Times New Roman"/>
    </w:rPr>
  </w:style>
  <w:style w:type="paragraph" w:styleId="ListParagraph">
    <w:name w:val="List Paragraph"/>
    <w:basedOn w:val="Normal"/>
    <w:uiPriority w:val="34"/>
    <w:qFormat/>
    <w:rsid w:val="00431989"/>
    <w:pPr>
      <w:ind w:left="720"/>
      <w:contextualSpacing/>
    </w:pPr>
  </w:style>
  <w:style w:type="character" w:styleId="Hyperlink">
    <w:name w:val="Hyperlink"/>
    <w:basedOn w:val="DefaultParagraphFont"/>
    <w:uiPriority w:val="99"/>
    <w:unhideWhenUsed/>
    <w:rsid w:val="0096511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footer" Target="foot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292</Words>
  <Characters>1669</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1958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Jon Friedholm</dc:creator>
  <cp:lastModifiedBy>Jon Friedholm</cp:lastModifiedBy>
  <cp:revision>2</cp:revision>
  <cp:lastPrinted>2013-09-19T14:16:00Z</cp:lastPrinted>
  <dcterms:created xsi:type="dcterms:W3CDTF">2013-09-19T14:17:00Z</dcterms:created>
  <dcterms:modified xsi:type="dcterms:W3CDTF">2013-09-19T14:17:00Z</dcterms:modified>
</cp:coreProperties>
</file>